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Grid1-Accent3"/>
        <w:tblpPr w:leftFromText="180" w:rightFromText="180" w:vertAnchor="text" w:horzAnchor="margin" w:tblpX="-1422" w:tblpY="26"/>
        <w:tblW w:w="12348" w:type="dxa"/>
        <w:tblLook w:val="0120"/>
      </w:tblPr>
      <w:tblGrid>
        <w:gridCol w:w="3078"/>
        <w:gridCol w:w="9270"/>
      </w:tblGrid>
      <w:tr w:rsidR="000770AC" w:rsidTr="006C7709">
        <w:trPr>
          <w:cnfStyle w:val="100000000000"/>
          <w:trHeight w:val="802"/>
        </w:trPr>
        <w:tc>
          <w:tcPr>
            <w:cnfStyle w:val="000010000000"/>
            <w:tcW w:w="3078" w:type="dxa"/>
          </w:tcPr>
          <w:p w:rsidR="000770AC" w:rsidRPr="00345DEC" w:rsidRDefault="000770AC" w:rsidP="006C7709">
            <w:pPr>
              <w:jc w:val="center"/>
              <w:rPr>
                <w:rFonts w:ascii="Bodoni MT" w:hAnsi="Bodoni MT"/>
                <w:sz w:val="44"/>
                <w:szCs w:val="44"/>
              </w:rPr>
            </w:pPr>
            <w:r w:rsidRPr="00345DEC">
              <w:rPr>
                <w:rFonts w:ascii="Bodoni MT" w:hAnsi="Bodoni MT"/>
                <w:sz w:val="44"/>
                <w:szCs w:val="44"/>
              </w:rPr>
              <w:t xml:space="preserve">MIXED </w:t>
            </w:r>
            <w:r w:rsidRPr="00345DEC">
              <w:rPr>
                <w:rFonts w:ascii="Bodoni MT" w:hAnsi="Bodoni MT"/>
                <w:sz w:val="44"/>
                <w:szCs w:val="44"/>
              </w:rPr>
              <w:br/>
              <w:t xml:space="preserve">REALITY </w:t>
            </w:r>
            <w:r w:rsidRPr="00345DEC">
              <w:rPr>
                <w:rFonts w:ascii="Bodoni MT" w:hAnsi="Bodoni MT"/>
                <w:sz w:val="44"/>
                <w:szCs w:val="44"/>
              </w:rPr>
              <w:br/>
              <w:t>ROBOTICS</w:t>
            </w:r>
          </w:p>
        </w:tc>
        <w:tc>
          <w:tcPr>
            <w:cnfStyle w:val="000100000000"/>
            <w:tcW w:w="9270" w:type="dxa"/>
            <w:vAlign w:val="center"/>
          </w:tcPr>
          <w:p w:rsidR="000770AC" w:rsidRPr="00345DEC" w:rsidRDefault="000770AC" w:rsidP="0080696A">
            <w:pPr>
              <w:rPr>
                <w:rFonts w:ascii="Bodoni MT" w:hAnsi="Bodoni MT"/>
                <w:sz w:val="60"/>
                <w:szCs w:val="60"/>
              </w:rPr>
            </w:pPr>
            <w:r>
              <w:rPr>
                <w:rFonts w:ascii="Bodoni MT" w:hAnsi="Bodoni MT"/>
                <w:b w:val="0"/>
                <w:sz w:val="60"/>
                <w:szCs w:val="60"/>
              </w:rPr>
              <w:t xml:space="preserve">   </w:t>
            </w:r>
            <w:r w:rsidR="0080696A">
              <w:rPr>
                <w:rFonts w:ascii="Bodoni MT" w:hAnsi="Bodoni MT"/>
                <w:b w:val="0"/>
                <w:sz w:val="56"/>
                <w:szCs w:val="60"/>
              </w:rPr>
              <w:t xml:space="preserve">Sound and Speaker Sensors </w:t>
            </w:r>
            <w:r w:rsidRPr="0030379F">
              <w:rPr>
                <w:rFonts w:ascii="Bodoni MT" w:hAnsi="Bodoni MT"/>
                <w:sz w:val="56"/>
                <w:szCs w:val="60"/>
              </w:rPr>
              <w:t xml:space="preserve"> </w:t>
            </w:r>
          </w:p>
        </w:tc>
      </w:tr>
    </w:tbl>
    <w:p w:rsidR="000770AC" w:rsidRDefault="000E1726" w:rsidP="000770AC">
      <w:r>
        <w:rPr>
          <w:noProof/>
        </w:rPr>
        <w:pict>
          <v:rect id="_x0000_s1026" style="position:absolute;margin-left:-73.65pt;margin-top:83.2pt;width:615.75pt;height:27.95pt;z-index:251660288;mso-position-horizontal-relative:text;mso-position-vertical-relative:text" fillcolor="#bfbfbf [2412]" strokecolor="black [3213]" strokeweight="2.25pt"/>
        </w:pict>
      </w:r>
    </w:p>
    <w:p w:rsidR="000770AC" w:rsidRDefault="000770AC" w:rsidP="000770AC"/>
    <w:p w:rsidR="000770AC" w:rsidRDefault="000E1726" w:rsidP="000770AC">
      <w:r w:rsidRPr="000E1726">
        <w:rPr>
          <w:rFonts w:cstheme="minorHAnsi"/>
          <w:noProof/>
          <w:kern w:val="36"/>
          <w:sz w:val="24"/>
          <w:szCs w:val="26"/>
        </w:rPr>
        <w:pict>
          <v:shapetype id="_x0000_t202" coordsize="21600,21600" o:spt="202" path="m,l,21600r21600,l21600,xe">
            <v:stroke joinstyle="miter"/>
            <v:path gradientshapeok="t" o:connecttype="rect"/>
          </v:shapetype>
          <v:shape id="_x0000_s1032" type="#_x0000_t202" style="position:absolute;margin-left:217pt;margin-top:.3pt;width:90.25pt;height:19.9pt;z-index:251670528" filled="f" stroked="f">
            <v:textbox>
              <w:txbxContent>
                <w:p w:rsidR="00D36CE2" w:rsidRPr="00D057E4" w:rsidRDefault="002B7588" w:rsidP="00D36CE2">
                  <w:pPr>
                    <w:rPr>
                      <w:rFonts w:cs="Rod"/>
                      <w:sz w:val="16"/>
                    </w:rPr>
                  </w:pPr>
                  <w:r>
                    <w:rPr>
                      <w:rFonts w:cs="Rod"/>
                      <w:sz w:val="16"/>
                    </w:rPr>
                    <w:t>SENSOR_LEFT_LOUD</w:t>
                  </w:r>
                </w:p>
              </w:txbxContent>
            </v:textbox>
          </v:shape>
        </w:pict>
      </w:r>
      <w:r w:rsidRPr="000E1726">
        <w:rPr>
          <w:rFonts w:cstheme="minorHAnsi"/>
          <w:noProof/>
          <w:kern w:val="36"/>
          <w:sz w:val="24"/>
          <w:szCs w:val="26"/>
        </w:rPr>
        <w:pict>
          <v:shapetype id="_x0000_t32" coordsize="21600,21600" o:spt="32" o:oned="t" path="m,l21600,21600e" filled="f">
            <v:path arrowok="t" fillok="f" o:connecttype="none"/>
            <o:lock v:ext="edit" shapetype="t"/>
          </v:shapetype>
          <v:shape id="_x0000_s1034" type="#_x0000_t32" style="position:absolute;margin-left:181.1pt;margin-top:8.15pt;width:37.1pt;height:75.6pt;flip:x;z-index:251672576" o:connectortype="straight">
            <v:stroke startarrow="diamond" endarrow="block"/>
          </v:shape>
        </w:pict>
      </w:r>
      <w:r w:rsidR="00D36CE2">
        <w:rPr>
          <w:noProof/>
        </w:rPr>
        <w:drawing>
          <wp:anchor distT="0" distB="0" distL="114300" distR="114300" simplePos="0" relativeHeight="251667456" behindDoc="1" locked="0" layoutInCell="1" allowOverlap="1">
            <wp:simplePos x="0" y="0"/>
            <wp:positionH relativeFrom="column">
              <wp:posOffset>-79375</wp:posOffset>
            </wp:positionH>
            <wp:positionV relativeFrom="paragraph">
              <wp:posOffset>282575</wp:posOffset>
            </wp:positionV>
            <wp:extent cx="2983865" cy="1819275"/>
            <wp:effectExtent l="57150" t="38100" r="45085" b="28575"/>
            <wp:wrapTight wrapText="bothSides">
              <wp:wrapPolygon edited="0">
                <wp:start x="-414" y="-452"/>
                <wp:lineTo x="-414" y="21939"/>
                <wp:lineTo x="21926" y="21939"/>
                <wp:lineTo x="21926" y="-452"/>
                <wp:lineTo x="-414" y="-452"/>
              </wp:wrapPolygon>
            </wp:wrapTight>
            <wp:docPr id="9" name="Picture 14" descr="http://www.mytko.org/random/p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ytko.org/random/pleo.png"/>
                    <pic:cNvPicPr>
                      <a:picLocks noChangeAspect="1" noChangeArrowheads="1"/>
                    </pic:cNvPicPr>
                  </pic:nvPicPr>
                  <pic:blipFill>
                    <a:blip r:embed="rId4" cstate="print"/>
                    <a:srcRect b="4804"/>
                    <a:stretch>
                      <a:fillRect/>
                    </a:stretch>
                  </pic:blipFill>
                  <pic:spPr bwMode="auto">
                    <a:xfrm flipH="1">
                      <a:off x="0" y="0"/>
                      <a:ext cx="2983865" cy="1819275"/>
                    </a:xfrm>
                    <a:prstGeom prst="rect">
                      <a:avLst/>
                    </a:prstGeom>
                    <a:noFill/>
                    <a:ln w="38100">
                      <a:solidFill>
                        <a:schemeClr val="tx1">
                          <a:lumMod val="95000"/>
                          <a:lumOff val="5000"/>
                        </a:schemeClr>
                      </a:solidFill>
                      <a:miter lim="800000"/>
                      <a:headEnd/>
                      <a:tailEnd/>
                    </a:ln>
                  </pic:spPr>
                </pic:pic>
              </a:graphicData>
            </a:graphic>
          </wp:anchor>
        </w:drawing>
      </w:r>
    </w:p>
    <w:p w:rsidR="00184DC2" w:rsidRPr="00184DC2" w:rsidRDefault="00184DC2" w:rsidP="00184DC2">
      <w:pPr>
        <w:pStyle w:val="NoSpacing"/>
        <w:rPr>
          <w:rFonts w:cstheme="minorHAnsi"/>
          <w:kern w:val="36"/>
          <w:sz w:val="24"/>
          <w:szCs w:val="26"/>
        </w:rPr>
      </w:pPr>
      <w:r w:rsidRPr="00184DC2">
        <w:rPr>
          <w:rFonts w:cstheme="minorHAnsi"/>
          <w:kern w:val="36"/>
          <w:sz w:val="24"/>
          <w:szCs w:val="26"/>
        </w:rPr>
        <w:t xml:space="preserve">The Pleo has two microphones on its head – on the right and the left side that appear as small holes - which allow noise to be detected. </w:t>
      </w:r>
    </w:p>
    <w:p w:rsidR="00184DC2" w:rsidRPr="00184DC2" w:rsidRDefault="00184DC2" w:rsidP="00184DC2">
      <w:pPr>
        <w:pStyle w:val="NoSpacing"/>
        <w:rPr>
          <w:rFonts w:cstheme="minorHAnsi"/>
          <w:kern w:val="36"/>
          <w:sz w:val="24"/>
          <w:szCs w:val="26"/>
        </w:rPr>
      </w:pPr>
    </w:p>
    <w:p w:rsidR="00184DC2" w:rsidRPr="00184DC2" w:rsidRDefault="000E1726" w:rsidP="00184DC2">
      <w:pPr>
        <w:pStyle w:val="NoSpacing"/>
        <w:rPr>
          <w:rFonts w:cstheme="minorHAnsi"/>
          <w:kern w:val="36"/>
          <w:sz w:val="24"/>
          <w:szCs w:val="26"/>
        </w:rPr>
      </w:pPr>
      <w:r>
        <w:rPr>
          <w:rFonts w:cstheme="minorHAnsi"/>
          <w:noProof/>
          <w:kern w:val="36"/>
          <w:sz w:val="24"/>
          <w:szCs w:val="26"/>
        </w:rPr>
        <w:pict>
          <v:shape id="_x0000_s1033" type="#_x0000_t32" style="position:absolute;margin-left:-118.1pt;margin-top:26.55pt;width:30.35pt;height:57.9pt;flip:x;z-index:251671552" o:connectortype="straight">
            <v:stroke startarrow="diamond" endarrow="diamond"/>
          </v:shape>
        </w:pict>
      </w:r>
      <w:r>
        <w:rPr>
          <w:rFonts w:cstheme="minorHAnsi"/>
          <w:noProof/>
          <w:kern w:val="36"/>
          <w:sz w:val="24"/>
          <w:szCs w:val="26"/>
        </w:rPr>
        <w:pict>
          <v:oval id="_x0000_s1030" style="position:absolute;margin-left:-95.45pt;margin-top:2.25pt;width:25.95pt;height:26pt;z-index:251668480" fillcolor="#d8d8d8 [2732]" strokecolor="black [3213]" strokeweight="1.5pt">
            <v:fill opacity="26214f"/>
          </v:oval>
        </w:pict>
      </w:r>
      <w:r w:rsidR="00184DC2" w:rsidRPr="00184DC2">
        <w:rPr>
          <w:rFonts w:cstheme="minorHAnsi"/>
          <w:kern w:val="36"/>
          <w:sz w:val="24"/>
          <w:szCs w:val="26"/>
        </w:rPr>
        <w:t xml:space="preserve">Pleo has two speakers – one located in the mouth and on just above the tail. These speakers allow the robot to converse with noise. </w:t>
      </w:r>
    </w:p>
    <w:p w:rsidR="00184DC2" w:rsidRDefault="00184DC2" w:rsidP="00184DC2">
      <w:pPr>
        <w:pStyle w:val="NoSpacing"/>
        <w:rPr>
          <w:rFonts w:cstheme="minorHAnsi"/>
          <w:kern w:val="36"/>
          <w:sz w:val="24"/>
          <w:szCs w:val="26"/>
        </w:rPr>
      </w:pPr>
    </w:p>
    <w:p w:rsidR="00D36CE2" w:rsidRDefault="000E1726" w:rsidP="00184DC2">
      <w:pPr>
        <w:pStyle w:val="NoSpacing"/>
        <w:rPr>
          <w:rFonts w:cstheme="minorHAnsi"/>
          <w:kern w:val="36"/>
          <w:sz w:val="24"/>
          <w:szCs w:val="26"/>
        </w:rPr>
      </w:pPr>
      <w:r>
        <w:rPr>
          <w:rFonts w:cstheme="minorHAnsi"/>
          <w:noProof/>
          <w:kern w:val="36"/>
          <w:sz w:val="24"/>
          <w:szCs w:val="26"/>
        </w:rPr>
        <w:pict>
          <v:shape id="_x0000_s1031" type="#_x0000_t202" style="position:absolute;margin-left:32.7pt;margin-top:3.3pt;width:97.3pt;height:19.9pt;z-index:251669504" filled="f" stroked="f">
            <v:textbox>
              <w:txbxContent>
                <w:p w:rsidR="00D36CE2" w:rsidRPr="00D057E4" w:rsidRDefault="002B7588" w:rsidP="00D36CE2">
                  <w:pPr>
                    <w:rPr>
                      <w:rFonts w:cs="Rod"/>
                      <w:sz w:val="16"/>
                    </w:rPr>
                  </w:pPr>
                  <w:r>
                    <w:rPr>
                      <w:rFonts w:cs="Rod"/>
                      <w:sz w:val="16"/>
                    </w:rPr>
                    <w:t>SENSOR_RIGHT_LOUD</w:t>
                  </w:r>
                </w:p>
              </w:txbxContent>
            </v:textbox>
          </v:shape>
        </w:pict>
      </w:r>
    </w:p>
    <w:p w:rsidR="00D36CE2" w:rsidRDefault="00D36CE2" w:rsidP="00184DC2">
      <w:pPr>
        <w:pStyle w:val="NoSpacing"/>
        <w:rPr>
          <w:rFonts w:cstheme="minorHAnsi"/>
          <w:kern w:val="36"/>
          <w:sz w:val="24"/>
          <w:szCs w:val="26"/>
        </w:rPr>
      </w:pPr>
    </w:p>
    <w:p w:rsidR="00BE7970" w:rsidRPr="00184DC2" w:rsidRDefault="00BE7970" w:rsidP="00BE7970">
      <w:pPr>
        <w:pStyle w:val="NoSpacing"/>
        <w:rPr>
          <w:rFonts w:cstheme="minorHAnsi"/>
          <w:kern w:val="36"/>
          <w:sz w:val="24"/>
          <w:szCs w:val="26"/>
        </w:rPr>
      </w:pPr>
      <w:r w:rsidRPr="00184DC2">
        <w:rPr>
          <w:rFonts w:cstheme="minorHAnsi"/>
          <w:kern w:val="36"/>
          <w:sz w:val="24"/>
          <w:szCs w:val="26"/>
        </w:rPr>
        <w:t>Pleo already comes with some pre-programmed sounds. But, you can record your ow</w:t>
      </w:r>
      <w:r>
        <w:rPr>
          <w:rFonts w:cstheme="minorHAnsi"/>
          <w:kern w:val="36"/>
          <w:sz w:val="24"/>
          <w:szCs w:val="26"/>
        </w:rPr>
        <w:t xml:space="preserve">n sounds to play from the Pleo. This can be done through the </w:t>
      </w:r>
      <w:proofErr w:type="spellStart"/>
      <w:r>
        <w:rPr>
          <w:rFonts w:cstheme="minorHAnsi"/>
          <w:kern w:val="36"/>
          <w:sz w:val="24"/>
          <w:szCs w:val="26"/>
        </w:rPr>
        <w:t>MySkit</w:t>
      </w:r>
      <w:proofErr w:type="spellEnd"/>
      <w:r>
        <w:rPr>
          <w:rFonts w:cstheme="minorHAnsi"/>
          <w:kern w:val="36"/>
          <w:sz w:val="24"/>
          <w:szCs w:val="26"/>
        </w:rPr>
        <w:t xml:space="preserve"> Wave sound editor. </w:t>
      </w:r>
    </w:p>
    <w:p w:rsidR="00BE7970" w:rsidRDefault="00BE7970" w:rsidP="00184DC2">
      <w:pPr>
        <w:pStyle w:val="NoSpacing"/>
        <w:rPr>
          <w:rFonts w:cstheme="minorHAnsi"/>
          <w:kern w:val="36"/>
          <w:sz w:val="24"/>
          <w:szCs w:val="26"/>
        </w:rPr>
      </w:pPr>
    </w:p>
    <w:p w:rsidR="00D36CE2" w:rsidRDefault="00473B65" w:rsidP="00184DC2">
      <w:pPr>
        <w:pStyle w:val="NoSpacing"/>
        <w:rPr>
          <w:rFonts w:cstheme="minorHAnsi"/>
          <w:kern w:val="36"/>
          <w:sz w:val="24"/>
          <w:szCs w:val="26"/>
        </w:rPr>
      </w:pPr>
      <w:r>
        <w:rPr>
          <w:rFonts w:cstheme="minorHAnsi"/>
          <w:kern w:val="36"/>
          <w:sz w:val="24"/>
          <w:szCs w:val="26"/>
        </w:rPr>
        <w:t xml:space="preserve">Terminal Command: to gain more access to commanding </w:t>
      </w:r>
      <w:proofErr w:type="spellStart"/>
      <w:r>
        <w:rPr>
          <w:rFonts w:cstheme="minorHAnsi"/>
          <w:kern w:val="36"/>
          <w:sz w:val="24"/>
          <w:szCs w:val="26"/>
        </w:rPr>
        <w:t>Pleo’s</w:t>
      </w:r>
      <w:proofErr w:type="spellEnd"/>
      <w:r>
        <w:rPr>
          <w:rFonts w:cstheme="minorHAnsi"/>
          <w:kern w:val="36"/>
          <w:sz w:val="24"/>
          <w:szCs w:val="26"/>
        </w:rPr>
        <w:t xml:space="preserve"> sound bank… </w:t>
      </w:r>
    </w:p>
    <w:p w:rsidR="00473B65" w:rsidRPr="00473B65" w:rsidRDefault="00E43420" w:rsidP="00473B65">
      <w:pPr>
        <w:pStyle w:val="NoSpacing"/>
        <w:jc w:val="center"/>
        <w:rPr>
          <w:rFonts w:cstheme="minorHAnsi"/>
          <w:b/>
          <w:i/>
          <w:kern w:val="36"/>
          <w:sz w:val="24"/>
          <w:szCs w:val="26"/>
        </w:rPr>
      </w:pPr>
      <w:proofErr w:type="gramStart"/>
      <w:r>
        <w:rPr>
          <w:rFonts w:cstheme="minorHAnsi"/>
          <w:b/>
          <w:i/>
          <w:kern w:val="36"/>
          <w:sz w:val="24"/>
          <w:szCs w:val="26"/>
        </w:rPr>
        <w:t>help</w:t>
      </w:r>
      <w:proofErr w:type="gramEnd"/>
      <w:r>
        <w:rPr>
          <w:rFonts w:cstheme="minorHAnsi"/>
          <w:b/>
          <w:i/>
          <w:kern w:val="36"/>
          <w:sz w:val="24"/>
          <w:szCs w:val="26"/>
        </w:rPr>
        <w:t xml:space="preserve"> sound</w:t>
      </w:r>
    </w:p>
    <w:p w:rsidR="00473B65" w:rsidRDefault="00473B65" w:rsidP="00184DC2">
      <w:pPr>
        <w:pStyle w:val="NoSpacing"/>
        <w:rPr>
          <w:rFonts w:cstheme="minorHAnsi"/>
          <w:kern w:val="36"/>
          <w:sz w:val="24"/>
          <w:szCs w:val="26"/>
        </w:rPr>
      </w:pPr>
    </w:p>
    <w:p w:rsidR="00543D73" w:rsidRDefault="00543D73" w:rsidP="00543D73">
      <w:pPr>
        <w:pStyle w:val="NoSpacing"/>
        <w:jc w:val="center"/>
        <w:rPr>
          <w:rFonts w:cstheme="minorHAnsi"/>
          <w:kern w:val="36"/>
          <w:sz w:val="24"/>
          <w:szCs w:val="26"/>
        </w:rPr>
      </w:pPr>
      <w:r>
        <w:rPr>
          <w:noProof/>
          <w:color w:val="000000"/>
          <w:sz w:val="27"/>
          <w:szCs w:val="27"/>
        </w:rPr>
        <w:drawing>
          <wp:inline distT="0" distB="0" distL="0" distR="0">
            <wp:extent cx="4911692" cy="921006"/>
            <wp:effectExtent l="57150" t="38100" r="41308" b="12444"/>
            <wp:docPr id="2" name="Picture 1" descr="https://lh3.googleusercontent.com/mTgAnpBetaktxw2igsUoIZ4GUg3y9vyRAWbIqdmebBZIC52B790D2AkLI_l8PTzl_4aQQemEWDcCyxWjMWItYWEJ_vl0lRQo_oKgyPyifzVw3sKyo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TgAnpBetaktxw2igsUoIZ4GUg3y9vyRAWbIqdmebBZIC52B790D2AkLI_l8PTzl_4aQQemEWDcCyxWjMWItYWEJ_vl0lRQo_oKgyPyifzVw3sKyoAA"/>
                    <pic:cNvPicPr>
                      <a:picLocks noChangeAspect="1" noChangeArrowheads="1"/>
                    </pic:cNvPicPr>
                  </pic:nvPicPr>
                  <pic:blipFill>
                    <a:blip r:embed="rId5" cstate="print"/>
                    <a:srcRect t="81621" r="47957"/>
                    <a:stretch>
                      <a:fillRect/>
                    </a:stretch>
                  </pic:blipFill>
                  <pic:spPr bwMode="auto">
                    <a:xfrm>
                      <a:off x="0" y="0"/>
                      <a:ext cx="4911692" cy="921006"/>
                    </a:xfrm>
                    <a:prstGeom prst="rect">
                      <a:avLst/>
                    </a:prstGeom>
                    <a:noFill/>
                    <a:ln w="38100">
                      <a:solidFill>
                        <a:schemeClr val="accent3">
                          <a:lumMod val="50000"/>
                        </a:schemeClr>
                      </a:solidFill>
                      <a:miter lim="800000"/>
                      <a:headEnd/>
                      <a:tailEnd/>
                    </a:ln>
                  </pic:spPr>
                </pic:pic>
              </a:graphicData>
            </a:graphic>
          </wp:inline>
        </w:drawing>
      </w:r>
    </w:p>
    <w:p w:rsidR="00543D73" w:rsidRDefault="00543D73" w:rsidP="00543D73">
      <w:pPr>
        <w:pStyle w:val="NoSpacing"/>
        <w:jc w:val="center"/>
        <w:rPr>
          <w:rFonts w:cstheme="minorHAnsi"/>
          <w:kern w:val="36"/>
          <w:sz w:val="24"/>
          <w:szCs w:val="26"/>
        </w:rPr>
      </w:pPr>
    </w:p>
    <w:p w:rsidR="00543D73" w:rsidRDefault="00BA1ED2" w:rsidP="00184DC2">
      <w:pPr>
        <w:pStyle w:val="NoSpacing"/>
        <w:rPr>
          <w:rFonts w:cstheme="minorHAnsi"/>
          <w:kern w:val="36"/>
          <w:sz w:val="24"/>
          <w:szCs w:val="26"/>
        </w:rPr>
      </w:pPr>
      <w:r>
        <w:rPr>
          <w:rFonts w:cstheme="minorHAnsi"/>
          <w:kern w:val="36"/>
          <w:sz w:val="24"/>
          <w:szCs w:val="26"/>
        </w:rPr>
        <w:t>This command will give</w:t>
      </w:r>
      <w:r w:rsidR="00473B65">
        <w:rPr>
          <w:rFonts w:cstheme="minorHAnsi"/>
          <w:kern w:val="36"/>
          <w:sz w:val="24"/>
          <w:szCs w:val="26"/>
        </w:rPr>
        <w:t xml:space="preserve"> access to ma</w:t>
      </w:r>
      <w:r w:rsidR="00543D73">
        <w:rPr>
          <w:rFonts w:cstheme="minorHAnsi"/>
          <w:kern w:val="36"/>
          <w:sz w:val="24"/>
          <w:szCs w:val="26"/>
        </w:rPr>
        <w:t xml:space="preserve">ny different sound commands, </w:t>
      </w:r>
      <w:r w:rsidR="00473B65">
        <w:rPr>
          <w:rFonts w:cstheme="minorHAnsi"/>
          <w:kern w:val="36"/>
          <w:sz w:val="24"/>
          <w:szCs w:val="26"/>
        </w:rPr>
        <w:t>sound titles available on the Pleo</w:t>
      </w:r>
      <w:r w:rsidR="00543D73">
        <w:rPr>
          <w:rFonts w:cstheme="minorHAnsi"/>
          <w:kern w:val="36"/>
          <w:sz w:val="24"/>
          <w:szCs w:val="26"/>
        </w:rPr>
        <w:t xml:space="preserve"> and ways to adjust the sound aspects</w:t>
      </w:r>
      <w:r w:rsidR="00473B65">
        <w:rPr>
          <w:rFonts w:cstheme="minorHAnsi"/>
          <w:kern w:val="36"/>
          <w:sz w:val="24"/>
          <w:szCs w:val="26"/>
        </w:rPr>
        <w:t>.</w:t>
      </w:r>
    </w:p>
    <w:p w:rsidR="00543D73" w:rsidRDefault="00543D73" w:rsidP="00184DC2">
      <w:pPr>
        <w:pStyle w:val="NoSpacing"/>
        <w:rPr>
          <w:rFonts w:cstheme="minorHAnsi"/>
          <w:kern w:val="36"/>
          <w:sz w:val="24"/>
          <w:szCs w:val="26"/>
        </w:rPr>
      </w:pPr>
    </w:p>
    <w:p w:rsidR="00473B65" w:rsidRDefault="00543D73" w:rsidP="00184DC2">
      <w:pPr>
        <w:pStyle w:val="NoSpacing"/>
        <w:rPr>
          <w:rFonts w:cstheme="minorHAnsi"/>
          <w:kern w:val="36"/>
          <w:sz w:val="24"/>
          <w:szCs w:val="26"/>
        </w:rPr>
      </w:pPr>
      <w:r>
        <w:rPr>
          <w:rFonts w:cstheme="minorHAnsi"/>
          <w:kern w:val="36"/>
          <w:sz w:val="24"/>
          <w:szCs w:val="26"/>
        </w:rPr>
        <w:t xml:space="preserve">The sound library has a sound called “moo”. </w:t>
      </w:r>
      <w:r w:rsidR="00473B65">
        <w:rPr>
          <w:rFonts w:cstheme="minorHAnsi"/>
          <w:kern w:val="36"/>
          <w:sz w:val="24"/>
          <w:szCs w:val="26"/>
        </w:rPr>
        <w:t xml:space="preserve">For example, if you enter in </w:t>
      </w:r>
      <w:r w:rsidR="00473B65" w:rsidRPr="00473B65">
        <w:rPr>
          <w:rFonts w:cstheme="minorHAnsi"/>
          <w:b/>
          <w:kern w:val="36"/>
          <w:sz w:val="24"/>
          <w:szCs w:val="26"/>
        </w:rPr>
        <w:t>play sound moo</w:t>
      </w:r>
      <w:r>
        <w:rPr>
          <w:rFonts w:cstheme="minorHAnsi"/>
          <w:kern w:val="36"/>
          <w:sz w:val="24"/>
          <w:szCs w:val="26"/>
        </w:rPr>
        <w:t xml:space="preserve"> into the terminal</w:t>
      </w:r>
      <w:r w:rsidR="00473B65">
        <w:rPr>
          <w:rFonts w:cstheme="minorHAnsi"/>
          <w:kern w:val="36"/>
          <w:sz w:val="24"/>
          <w:szCs w:val="26"/>
        </w:rPr>
        <w:t xml:space="preserve">, the Pleo will make the </w:t>
      </w:r>
      <w:r>
        <w:rPr>
          <w:rFonts w:cstheme="minorHAnsi"/>
          <w:kern w:val="36"/>
          <w:sz w:val="24"/>
          <w:szCs w:val="26"/>
        </w:rPr>
        <w:t>“</w:t>
      </w:r>
      <w:r w:rsidR="00473B65">
        <w:rPr>
          <w:rFonts w:cstheme="minorHAnsi"/>
          <w:kern w:val="36"/>
          <w:sz w:val="24"/>
          <w:szCs w:val="26"/>
        </w:rPr>
        <w:t>moo</w:t>
      </w:r>
      <w:r>
        <w:rPr>
          <w:rFonts w:cstheme="minorHAnsi"/>
          <w:kern w:val="36"/>
          <w:sz w:val="24"/>
          <w:szCs w:val="26"/>
        </w:rPr>
        <w:t>”</w:t>
      </w:r>
      <w:r w:rsidR="00473B65">
        <w:rPr>
          <w:rFonts w:cstheme="minorHAnsi"/>
          <w:kern w:val="36"/>
          <w:sz w:val="24"/>
          <w:szCs w:val="26"/>
        </w:rPr>
        <w:t xml:space="preserve"> sound. </w:t>
      </w:r>
    </w:p>
    <w:p w:rsidR="00473B65" w:rsidRDefault="00473B65" w:rsidP="00184DC2">
      <w:pPr>
        <w:pStyle w:val="NoSpacing"/>
        <w:rPr>
          <w:rFonts w:cstheme="minorHAnsi"/>
          <w:kern w:val="36"/>
          <w:sz w:val="24"/>
          <w:szCs w:val="26"/>
        </w:rPr>
      </w:pPr>
    </w:p>
    <w:p w:rsidR="00543D73" w:rsidRDefault="00543D73" w:rsidP="00184DC2">
      <w:pPr>
        <w:pStyle w:val="NoSpacing"/>
        <w:rPr>
          <w:rFonts w:cstheme="minorHAnsi"/>
          <w:kern w:val="36"/>
          <w:sz w:val="24"/>
          <w:szCs w:val="26"/>
        </w:rPr>
      </w:pPr>
    </w:p>
    <w:p w:rsidR="00BA1ED2" w:rsidRDefault="00BA1ED2" w:rsidP="00184DC2">
      <w:pPr>
        <w:pStyle w:val="NoSpacing"/>
        <w:rPr>
          <w:rFonts w:cstheme="minorHAnsi"/>
          <w:kern w:val="36"/>
          <w:sz w:val="24"/>
          <w:szCs w:val="26"/>
        </w:rPr>
      </w:pPr>
    </w:p>
    <w:p w:rsidR="00473B65" w:rsidRDefault="00473B65" w:rsidP="00184DC2">
      <w:pPr>
        <w:pStyle w:val="NoSpacing"/>
        <w:rPr>
          <w:rFonts w:cstheme="minorHAnsi"/>
          <w:kern w:val="36"/>
          <w:sz w:val="24"/>
          <w:szCs w:val="26"/>
        </w:rPr>
      </w:pPr>
    </w:p>
    <w:p w:rsidR="00E80BEA" w:rsidRDefault="00E80BEA" w:rsidP="00184DC2">
      <w:pPr>
        <w:pStyle w:val="NoSpacing"/>
        <w:rPr>
          <w:rFonts w:cstheme="minorHAnsi"/>
          <w:kern w:val="36"/>
          <w:sz w:val="24"/>
          <w:szCs w:val="26"/>
        </w:rPr>
      </w:pPr>
      <w:r w:rsidRPr="009061CD">
        <w:rPr>
          <w:rFonts w:cstheme="minorHAnsi"/>
          <w:b/>
          <w:kern w:val="36"/>
          <w:sz w:val="24"/>
          <w:szCs w:val="26"/>
        </w:rPr>
        <w:lastRenderedPageBreak/>
        <w:t>Relevant Sensor</w:t>
      </w:r>
      <w:r>
        <w:rPr>
          <w:rFonts w:cstheme="minorHAnsi"/>
          <w:kern w:val="36"/>
          <w:sz w:val="24"/>
          <w:szCs w:val="26"/>
        </w:rPr>
        <w:t>: SENSOR_SOUND_DIR</w:t>
      </w:r>
    </w:p>
    <w:p w:rsidR="00403CBA" w:rsidRDefault="00403CBA" w:rsidP="00184DC2">
      <w:pPr>
        <w:pStyle w:val="NoSpacing"/>
        <w:rPr>
          <w:rFonts w:cstheme="minorHAnsi"/>
          <w:kern w:val="36"/>
          <w:sz w:val="24"/>
          <w:szCs w:val="26"/>
        </w:rPr>
      </w:pPr>
      <w:r>
        <w:rPr>
          <w:rFonts w:cstheme="minorHAnsi"/>
          <w:kern w:val="36"/>
          <w:sz w:val="24"/>
          <w:szCs w:val="26"/>
        </w:rPr>
        <w:t>This sensor triggers when a definite sound is detected. It returns the direction in degrees relative to the Pleo where the sound was heard. A value lower than 90 means that the sound was d</w:t>
      </w:r>
      <w:r w:rsidR="006C0285">
        <w:rPr>
          <w:rFonts w:cstheme="minorHAnsi"/>
          <w:kern w:val="36"/>
          <w:sz w:val="24"/>
          <w:szCs w:val="26"/>
        </w:rPr>
        <w:t>etected to the left of the Pleo and</w:t>
      </w:r>
      <w:r>
        <w:rPr>
          <w:rFonts w:cstheme="minorHAnsi"/>
          <w:kern w:val="36"/>
          <w:sz w:val="24"/>
          <w:szCs w:val="26"/>
        </w:rPr>
        <w:t xml:space="preserve"> a value greater than 90 means that the sound was det</w:t>
      </w:r>
      <w:r w:rsidR="006C0285">
        <w:rPr>
          <w:rFonts w:cstheme="minorHAnsi"/>
          <w:kern w:val="36"/>
          <w:sz w:val="24"/>
          <w:szCs w:val="26"/>
        </w:rPr>
        <w:t xml:space="preserve">ected to the right of the Pleo, while a value of 0 means that the sound was straight ahead. A loud sound with no direction changes the value to -128. Pleo is best at recognizing long sounds, as it gives the sensor more time to find a pattern and decipher the sound. </w:t>
      </w:r>
    </w:p>
    <w:p w:rsidR="00E80BEA" w:rsidRDefault="00E80BEA" w:rsidP="00184DC2">
      <w:pPr>
        <w:pStyle w:val="NoSpacing"/>
        <w:rPr>
          <w:rFonts w:cstheme="minorHAnsi"/>
          <w:kern w:val="36"/>
          <w:sz w:val="24"/>
          <w:szCs w:val="26"/>
        </w:rPr>
      </w:pPr>
    </w:p>
    <w:p w:rsidR="00857723" w:rsidRDefault="00E80BEA" w:rsidP="00184DC2">
      <w:pPr>
        <w:pStyle w:val="NoSpacing"/>
        <w:rPr>
          <w:rFonts w:cstheme="minorHAnsi"/>
          <w:kern w:val="36"/>
          <w:sz w:val="24"/>
          <w:szCs w:val="26"/>
        </w:rPr>
      </w:pPr>
      <w:r w:rsidRPr="009061CD">
        <w:rPr>
          <w:rFonts w:cstheme="minorHAnsi"/>
          <w:b/>
          <w:kern w:val="36"/>
          <w:sz w:val="24"/>
          <w:szCs w:val="26"/>
        </w:rPr>
        <w:t>Relevant Sensor</w:t>
      </w:r>
      <w:r>
        <w:rPr>
          <w:rFonts w:cstheme="minorHAnsi"/>
          <w:kern w:val="36"/>
          <w:sz w:val="24"/>
          <w:szCs w:val="26"/>
        </w:rPr>
        <w:t>: SENSOR_SOUND_LOUD</w:t>
      </w:r>
    </w:p>
    <w:p w:rsidR="00E80BEA" w:rsidRDefault="00857723" w:rsidP="00E972C1">
      <w:pPr>
        <w:pStyle w:val="NoSpacing"/>
        <w:rPr>
          <w:rFonts w:cstheme="minorHAnsi"/>
          <w:kern w:val="36"/>
          <w:sz w:val="24"/>
          <w:szCs w:val="26"/>
        </w:rPr>
      </w:pPr>
      <w:r>
        <w:rPr>
          <w:rFonts w:cstheme="minorHAnsi"/>
          <w:kern w:val="36"/>
          <w:sz w:val="24"/>
          <w:szCs w:val="26"/>
        </w:rPr>
        <w:t xml:space="preserve">This sensor detects the edges of loud sounds that stand out from background sound levels. The sensor triggers when the value of the volume of the sound is greater than “40” or becomes less than “30”. </w:t>
      </w:r>
      <w:r w:rsidR="00E972C1">
        <w:rPr>
          <w:rFonts w:cstheme="minorHAnsi"/>
          <w:kern w:val="36"/>
          <w:sz w:val="24"/>
          <w:szCs w:val="26"/>
        </w:rPr>
        <w:t xml:space="preserve">The value range is between 0 and 100. </w:t>
      </w:r>
    </w:p>
    <w:p w:rsidR="00E80BEA" w:rsidRDefault="00E80BEA" w:rsidP="00184DC2">
      <w:pPr>
        <w:pStyle w:val="NoSpacing"/>
        <w:rPr>
          <w:rFonts w:cstheme="minorHAnsi"/>
          <w:kern w:val="36"/>
          <w:sz w:val="24"/>
          <w:szCs w:val="26"/>
        </w:rPr>
      </w:pPr>
    </w:p>
    <w:p w:rsidR="00E80BEA" w:rsidRDefault="00E80BEA" w:rsidP="00184DC2">
      <w:pPr>
        <w:pStyle w:val="NoSpacing"/>
        <w:rPr>
          <w:rFonts w:cstheme="minorHAnsi"/>
          <w:kern w:val="36"/>
          <w:sz w:val="24"/>
          <w:szCs w:val="26"/>
        </w:rPr>
      </w:pPr>
      <w:r w:rsidRPr="006C4801">
        <w:rPr>
          <w:rFonts w:cstheme="minorHAnsi"/>
          <w:b/>
          <w:kern w:val="36"/>
          <w:sz w:val="24"/>
          <w:szCs w:val="26"/>
        </w:rPr>
        <w:t>Relevant Sensor</w:t>
      </w:r>
      <w:r>
        <w:rPr>
          <w:rFonts w:cstheme="minorHAnsi"/>
          <w:kern w:val="36"/>
          <w:sz w:val="24"/>
          <w:szCs w:val="26"/>
        </w:rPr>
        <w:t>: SENSOR_LOUD_CHANGE</w:t>
      </w:r>
      <w:r w:rsidR="00E972C1">
        <w:rPr>
          <w:rFonts w:cstheme="minorHAnsi"/>
          <w:kern w:val="36"/>
          <w:sz w:val="24"/>
          <w:szCs w:val="26"/>
        </w:rPr>
        <w:br/>
        <w:t xml:space="preserve">This sensor is used to detect large changes in ambient noises based on the long-term average noise level which is monitored. The sensor value is the difference between the short-term detected noise level and the long term average level. </w:t>
      </w:r>
      <w:r w:rsidR="00180F57">
        <w:rPr>
          <w:rFonts w:cstheme="minorHAnsi"/>
          <w:kern w:val="36"/>
          <w:sz w:val="24"/>
          <w:szCs w:val="26"/>
        </w:rPr>
        <w:t xml:space="preserve">A value between -127 and 127 will be returned by this sensor. </w:t>
      </w:r>
      <w:r w:rsidR="0038018F">
        <w:rPr>
          <w:rFonts w:cstheme="minorHAnsi"/>
          <w:kern w:val="36"/>
          <w:sz w:val="24"/>
          <w:szCs w:val="26"/>
        </w:rPr>
        <w:t xml:space="preserve">In the example below, the Pleo heard a sound that was a value of 16 greater than the average sound level of its current environment. </w:t>
      </w:r>
    </w:p>
    <w:p w:rsidR="0038018F" w:rsidRDefault="0038018F" w:rsidP="00184DC2">
      <w:pPr>
        <w:pStyle w:val="NoSpacing"/>
        <w:rPr>
          <w:rFonts w:cstheme="minorHAnsi"/>
          <w:kern w:val="36"/>
          <w:sz w:val="24"/>
          <w:szCs w:val="26"/>
        </w:rPr>
      </w:pPr>
      <w:r>
        <w:rPr>
          <w:rFonts w:cstheme="minorHAnsi"/>
          <w:noProof/>
          <w:kern w:val="36"/>
          <w:sz w:val="24"/>
          <w:szCs w:val="26"/>
        </w:rPr>
        <w:drawing>
          <wp:anchor distT="0" distB="0" distL="114300" distR="114300" simplePos="0" relativeHeight="251675648" behindDoc="1" locked="0" layoutInCell="1" allowOverlap="1">
            <wp:simplePos x="0" y="0"/>
            <wp:positionH relativeFrom="column">
              <wp:posOffset>365760</wp:posOffset>
            </wp:positionH>
            <wp:positionV relativeFrom="paragraph">
              <wp:posOffset>152400</wp:posOffset>
            </wp:positionV>
            <wp:extent cx="4921250" cy="412750"/>
            <wp:effectExtent l="57150" t="38100" r="31750" b="25400"/>
            <wp:wrapTight wrapText="bothSides">
              <wp:wrapPolygon edited="0">
                <wp:start x="-251" y="-1994"/>
                <wp:lineTo x="-251" y="22929"/>
                <wp:lineTo x="21739" y="22929"/>
                <wp:lineTo x="21739" y="-1994"/>
                <wp:lineTo x="-251" y="-1994"/>
              </wp:wrapPolygon>
            </wp:wrapTight>
            <wp:docPr id="19" name="Picture 1" descr="https://lh6.googleusercontent.com/undwms5VwfS73TQf0q3g1n0wr3ErzA4Ri_ldU4LT9fFqg1b91LDM01LIpX_RukViAFd9zaCfGsgcQBYQIfOLmSq_-w6hi5CmzkQYAGIDWu-2DQXkH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ndwms5VwfS73TQf0q3g1n0wr3ErzA4Ri_ldU4LT9fFqg1b91LDM01LIpX_RukViAFd9zaCfGsgcQBYQIfOLmSq_-w6hi5CmzkQYAGIDWu-2DQXkHTk"/>
                    <pic:cNvPicPr>
                      <a:picLocks noChangeAspect="1" noChangeArrowheads="1"/>
                    </pic:cNvPicPr>
                  </pic:nvPicPr>
                  <pic:blipFill>
                    <a:blip r:embed="rId6" cstate="print"/>
                    <a:srcRect t="77696" r="66787" b="17230"/>
                    <a:stretch>
                      <a:fillRect/>
                    </a:stretch>
                  </pic:blipFill>
                  <pic:spPr bwMode="auto">
                    <a:xfrm>
                      <a:off x="0" y="0"/>
                      <a:ext cx="4921250" cy="412750"/>
                    </a:xfrm>
                    <a:prstGeom prst="rect">
                      <a:avLst/>
                    </a:prstGeom>
                    <a:noFill/>
                    <a:ln w="38100">
                      <a:solidFill>
                        <a:schemeClr val="accent3">
                          <a:lumMod val="50000"/>
                        </a:schemeClr>
                      </a:solidFill>
                      <a:miter lim="800000"/>
                      <a:headEnd/>
                      <a:tailEnd/>
                    </a:ln>
                  </pic:spPr>
                </pic:pic>
              </a:graphicData>
            </a:graphic>
          </wp:anchor>
        </w:drawing>
      </w:r>
    </w:p>
    <w:p w:rsidR="00E972C1" w:rsidRDefault="00E972C1" w:rsidP="00E972C1">
      <w:pPr>
        <w:pStyle w:val="NoSpacing"/>
        <w:rPr>
          <w:rFonts w:cstheme="minorHAnsi"/>
          <w:kern w:val="36"/>
          <w:sz w:val="24"/>
          <w:szCs w:val="26"/>
        </w:rPr>
      </w:pPr>
    </w:p>
    <w:p w:rsidR="0038018F" w:rsidRDefault="0038018F" w:rsidP="00E972C1">
      <w:pPr>
        <w:pStyle w:val="NoSpacing"/>
        <w:rPr>
          <w:rFonts w:cstheme="minorHAnsi"/>
          <w:kern w:val="36"/>
          <w:sz w:val="24"/>
          <w:szCs w:val="26"/>
        </w:rPr>
      </w:pPr>
    </w:p>
    <w:p w:rsidR="0038018F" w:rsidRDefault="0038018F" w:rsidP="00E972C1">
      <w:pPr>
        <w:pStyle w:val="NoSpacing"/>
        <w:rPr>
          <w:rFonts w:cstheme="minorHAnsi"/>
          <w:b/>
          <w:kern w:val="36"/>
          <w:sz w:val="24"/>
          <w:szCs w:val="26"/>
        </w:rPr>
      </w:pPr>
    </w:p>
    <w:p w:rsidR="00E972C1" w:rsidRDefault="00E972C1" w:rsidP="00E972C1">
      <w:pPr>
        <w:pStyle w:val="NoSpacing"/>
        <w:rPr>
          <w:rFonts w:cstheme="minorHAnsi"/>
          <w:kern w:val="36"/>
          <w:sz w:val="24"/>
          <w:szCs w:val="26"/>
        </w:rPr>
      </w:pPr>
      <w:r w:rsidRPr="009061CD">
        <w:rPr>
          <w:rFonts w:cstheme="minorHAnsi"/>
          <w:b/>
          <w:kern w:val="36"/>
          <w:sz w:val="24"/>
          <w:szCs w:val="26"/>
        </w:rPr>
        <w:t>Relevant Sensor</w:t>
      </w:r>
      <w:r>
        <w:rPr>
          <w:rFonts w:cstheme="minorHAnsi"/>
          <w:kern w:val="36"/>
          <w:sz w:val="24"/>
          <w:szCs w:val="26"/>
        </w:rPr>
        <w:t>: SENSOR_LEFT_LOUD</w:t>
      </w:r>
    </w:p>
    <w:p w:rsidR="00D77C77" w:rsidRDefault="00D77C77" w:rsidP="00E972C1">
      <w:pPr>
        <w:pStyle w:val="NoSpacing"/>
        <w:rPr>
          <w:rFonts w:cstheme="minorHAnsi"/>
          <w:kern w:val="36"/>
          <w:sz w:val="24"/>
          <w:szCs w:val="26"/>
        </w:rPr>
      </w:pPr>
      <w:r>
        <w:rPr>
          <w:rFonts w:cstheme="minorHAnsi"/>
          <w:kern w:val="36"/>
          <w:sz w:val="24"/>
          <w:szCs w:val="26"/>
        </w:rPr>
        <w:t xml:space="preserve">This sensor returns the absolute loudness of the left microphone. </w:t>
      </w:r>
      <w:r w:rsidR="00656E0A">
        <w:rPr>
          <w:rFonts w:cstheme="minorHAnsi"/>
          <w:kern w:val="36"/>
          <w:sz w:val="24"/>
          <w:szCs w:val="26"/>
        </w:rPr>
        <w:t xml:space="preserve">In the example below, this Pleo is hearing a sound with the volume value of 60 with the left microphone. </w:t>
      </w:r>
    </w:p>
    <w:p w:rsidR="0016437A" w:rsidRDefault="00656E0A" w:rsidP="00E972C1">
      <w:pPr>
        <w:pStyle w:val="NoSpacing"/>
        <w:rPr>
          <w:rFonts w:cstheme="minorHAnsi"/>
          <w:kern w:val="36"/>
          <w:sz w:val="24"/>
          <w:szCs w:val="26"/>
        </w:rPr>
      </w:pPr>
      <w:r>
        <w:rPr>
          <w:rFonts w:cstheme="minorHAnsi"/>
          <w:noProof/>
          <w:kern w:val="36"/>
          <w:sz w:val="24"/>
          <w:szCs w:val="26"/>
        </w:rPr>
        <w:drawing>
          <wp:anchor distT="0" distB="0" distL="114300" distR="114300" simplePos="0" relativeHeight="251673600" behindDoc="1" locked="0" layoutInCell="1" allowOverlap="1">
            <wp:simplePos x="0" y="0"/>
            <wp:positionH relativeFrom="column">
              <wp:posOffset>353695</wp:posOffset>
            </wp:positionH>
            <wp:positionV relativeFrom="paragraph">
              <wp:posOffset>176530</wp:posOffset>
            </wp:positionV>
            <wp:extent cx="4910455" cy="389890"/>
            <wp:effectExtent l="57150" t="38100" r="42545" b="10160"/>
            <wp:wrapTight wrapText="bothSides">
              <wp:wrapPolygon edited="0">
                <wp:start x="-251" y="-2111"/>
                <wp:lineTo x="-251" y="22163"/>
                <wp:lineTo x="21787" y="22163"/>
                <wp:lineTo x="21787" y="-2111"/>
                <wp:lineTo x="-251" y="-2111"/>
              </wp:wrapPolygon>
            </wp:wrapTight>
            <wp:docPr id="13" name="Picture 1" descr="https://lh6.googleusercontent.com/undwms5VwfS73TQf0q3g1n0wr3ErzA4Ri_ldU4LT9fFqg1b91LDM01LIpX_RukViAFd9zaCfGsgcQBYQIfOLmSq_-w6hi5CmzkQYAGIDWu-2DQXkH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ndwms5VwfS73TQf0q3g1n0wr3ErzA4Ri_ldU4LT9fFqg1b91LDM01LIpX_RukViAFd9zaCfGsgcQBYQIfOLmSq_-w6hi5CmzkQYAGIDWu-2DQXkHTk"/>
                    <pic:cNvPicPr>
                      <a:picLocks noChangeAspect="1" noChangeArrowheads="1"/>
                    </pic:cNvPicPr>
                  </pic:nvPicPr>
                  <pic:blipFill>
                    <a:blip r:embed="rId6" cstate="print"/>
                    <a:srcRect t="42472" r="65641" b="52441"/>
                    <a:stretch>
                      <a:fillRect/>
                    </a:stretch>
                  </pic:blipFill>
                  <pic:spPr bwMode="auto">
                    <a:xfrm>
                      <a:off x="0" y="0"/>
                      <a:ext cx="4910455" cy="389890"/>
                    </a:xfrm>
                    <a:prstGeom prst="rect">
                      <a:avLst/>
                    </a:prstGeom>
                    <a:noFill/>
                    <a:ln w="38100">
                      <a:solidFill>
                        <a:schemeClr val="accent3">
                          <a:lumMod val="50000"/>
                        </a:schemeClr>
                      </a:solidFill>
                      <a:miter lim="800000"/>
                      <a:headEnd/>
                      <a:tailEnd/>
                    </a:ln>
                  </pic:spPr>
                </pic:pic>
              </a:graphicData>
            </a:graphic>
          </wp:anchor>
        </w:drawing>
      </w:r>
    </w:p>
    <w:p w:rsidR="0016437A" w:rsidRDefault="0016437A" w:rsidP="00E972C1">
      <w:pPr>
        <w:pStyle w:val="NoSpacing"/>
        <w:rPr>
          <w:rFonts w:cstheme="minorHAnsi"/>
          <w:kern w:val="36"/>
          <w:sz w:val="24"/>
          <w:szCs w:val="26"/>
        </w:rPr>
      </w:pPr>
    </w:p>
    <w:p w:rsidR="00E972C1" w:rsidRDefault="00E972C1" w:rsidP="00E972C1">
      <w:pPr>
        <w:pStyle w:val="NoSpacing"/>
        <w:rPr>
          <w:rFonts w:cstheme="minorHAnsi"/>
          <w:kern w:val="36"/>
          <w:sz w:val="24"/>
          <w:szCs w:val="26"/>
        </w:rPr>
      </w:pPr>
    </w:p>
    <w:p w:rsidR="00656E0A" w:rsidRDefault="00656E0A" w:rsidP="00E972C1">
      <w:pPr>
        <w:pStyle w:val="NoSpacing"/>
        <w:rPr>
          <w:rFonts w:cstheme="minorHAnsi"/>
          <w:b/>
          <w:kern w:val="36"/>
          <w:sz w:val="24"/>
          <w:szCs w:val="26"/>
        </w:rPr>
      </w:pPr>
    </w:p>
    <w:p w:rsidR="00E972C1" w:rsidRDefault="00E972C1" w:rsidP="00E972C1">
      <w:pPr>
        <w:pStyle w:val="NoSpacing"/>
        <w:rPr>
          <w:rFonts w:cstheme="minorHAnsi"/>
          <w:kern w:val="36"/>
          <w:sz w:val="24"/>
          <w:szCs w:val="26"/>
        </w:rPr>
      </w:pPr>
      <w:r w:rsidRPr="009061CD">
        <w:rPr>
          <w:rFonts w:cstheme="minorHAnsi"/>
          <w:b/>
          <w:kern w:val="36"/>
          <w:sz w:val="24"/>
          <w:szCs w:val="26"/>
        </w:rPr>
        <w:t>Relevant Sensor</w:t>
      </w:r>
      <w:r>
        <w:rPr>
          <w:rFonts w:cstheme="minorHAnsi"/>
          <w:kern w:val="36"/>
          <w:sz w:val="24"/>
          <w:szCs w:val="26"/>
        </w:rPr>
        <w:t>: SENSOR_RIGHT_LOUD</w:t>
      </w:r>
    </w:p>
    <w:p w:rsidR="00D77C77" w:rsidRDefault="00D77C77" w:rsidP="00E972C1">
      <w:pPr>
        <w:pStyle w:val="NoSpacing"/>
        <w:rPr>
          <w:rFonts w:cstheme="minorHAnsi"/>
          <w:kern w:val="36"/>
          <w:sz w:val="24"/>
          <w:szCs w:val="26"/>
        </w:rPr>
      </w:pPr>
      <w:r>
        <w:rPr>
          <w:rFonts w:cstheme="minorHAnsi"/>
          <w:kern w:val="36"/>
          <w:sz w:val="24"/>
          <w:szCs w:val="26"/>
        </w:rPr>
        <w:t xml:space="preserve">This sensor returns the absolute loudness of the right microphone. </w:t>
      </w:r>
      <w:r w:rsidR="00656E0A">
        <w:rPr>
          <w:rFonts w:cstheme="minorHAnsi"/>
          <w:kern w:val="36"/>
          <w:sz w:val="24"/>
          <w:szCs w:val="26"/>
        </w:rPr>
        <w:t>In the example</w:t>
      </w:r>
      <w:proofErr w:type="gramStart"/>
      <w:r w:rsidR="00656E0A">
        <w:rPr>
          <w:rFonts w:cstheme="minorHAnsi"/>
          <w:kern w:val="36"/>
          <w:sz w:val="24"/>
          <w:szCs w:val="26"/>
        </w:rPr>
        <w:t>,  the</w:t>
      </w:r>
      <w:proofErr w:type="gramEnd"/>
      <w:r w:rsidR="00656E0A">
        <w:rPr>
          <w:rFonts w:cstheme="minorHAnsi"/>
          <w:kern w:val="36"/>
          <w:sz w:val="24"/>
          <w:szCs w:val="26"/>
        </w:rPr>
        <w:t xml:space="preserve"> robot, the same Pleo from the example, above is hearing a sound with the volume of 28 with the right microphone. </w:t>
      </w:r>
    </w:p>
    <w:p w:rsidR="00D36CE2" w:rsidRDefault="00D36CE2" w:rsidP="00184DC2">
      <w:pPr>
        <w:pStyle w:val="NoSpacing"/>
        <w:rPr>
          <w:rFonts w:cstheme="minorHAnsi"/>
          <w:kern w:val="36"/>
          <w:sz w:val="24"/>
          <w:szCs w:val="26"/>
        </w:rPr>
      </w:pPr>
    </w:p>
    <w:p w:rsidR="00D36CE2" w:rsidRPr="00184DC2" w:rsidRDefault="0016437A" w:rsidP="00184DC2">
      <w:pPr>
        <w:pStyle w:val="NoSpacing"/>
        <w:rPr>
          <w:rFonts w:cstheme="minorHAnsi"/>
          <w:kern w:val="36"/>
          <w:sz w:val="24"/>
          <w:szCs w:val="26"/>
        </w:rPr>
      </w:pPr>
      <w:r w:rsidRPr="0016437A">
        <w:rPr>
          <w:rFonts w:cstheme="minorHAnsi"/>
          <w:noProof/>
          <w:kern w:val="36"/>
          <w:sz w:val="24"/>
          <w:szCs w:val="26"/>
        </w:rPr>
        <w:drawing>
          <wp:anchor distT="0" distB="0" distL="114300" distR="114300" simplePos="0" relativeHeight="251674624" behindDoc="1" locked="0" layoutInCell="1" allowOverlap="1">
            <wp:simplePos x="0" y="0"/>
            <wp:positionH relativeFrom="column">
              <wp:posOffset>353695</wp:posOffset>
            </wp:positionH>
            <wp:positionV relativeFrom="paragraph">
              <wp:posOffset>0</wp:posOffset>
            </wp:positionV>
            <wp:extent cx="4909820" cy="363220"/>
            <wp:effectExtent l="57150" t="38100" r="43180" b="17780"/>
            <wp:wrapTight wrapText="bothSides">
              <wp:wrapPolygon edited="0">
                <wp:start x="-251" y="-2266"/>
                <wp:lineTo x="-251" y="22657"/>
                <wp:lineTo x="21790" y="22657"/>
                <wp:lineTo x="21790" y="-2266"/>
                <wp:lineTo x="-251" y="-2266"/>
              </wp:wrapPolygon>
            </wp:wrapTight>
            <wp:docPr id="1" name="Picture 1" descr="https://lh6.googleusercontent.com/undwms5VwfS73TQf0q3g1n0wr3ErzA4Ri_ldU4LT9fFqg1b91LDM01LIpX_RukViAFd9zaCfGsgcQBYQIfOLmSq_-w6hi5CmzkQYAGIDWu-2DQXkH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ndwms5VwfS73TQf0q3g1n0wr3ErzA4Ri_ldU4LT9fFqg1b91LDM01LIpX_RukViAFd9zaCfGsgcQBYQIfOLmSq_-w6hi5CmzkQYAGIDWu-2DQXkHTk"/>
                    <pic:cNvPicPr>
                      <a:picLocks noChangeAspect="1" noChangeArrowheads="1"/>
                    </pic:cNvPicPr>
                  </pic:nvPicPr>
                  <pic:blipFill>
                    <a:blip r:embed="rId6" cstate="print"/>
                    <a:srcRect t="46924" r="65641" b="48148"/>
                    <a:stretch>
                      <a:fillRect/>
                    </a:stretch>
                  </pic:blipFill>
                  <pic:spPr bwMode="auto">
                    <a:xfrm>
                      <a:off x="0" y="0"/>
                      <a:ext cx="4909820" cy="363220"/>
                    </a:xfrm>
                    <a:prstGeom prst="rect">
                      <a:avLst/>
                    </a:prstGeom>
                    <a:noFill/>
                    <a:ln w="38100">
                      <a:solidFill>
                        <a:schemeClr val="accent3">
                          <a:lumMod val="50000"/>
                        </a:schemeClr>
                      </a:solidFill>
                      <a:miter lim="800000"/>
                      <a:headEnd/>
                      <a:tailEnd/>
                    </a:ln>
                  </pic:spPr>
                </pic:pic>
              </a:graphicData>
            </a:graphic>
          </wp:anchor>
        </w:drawing>
      </w:r>
    </w:p>
    <w:p w:rsidR="00656E0A" w:rsidRDefault="00656E0A" w:rsidP="00184DC2">
      <w:pPr>
        <w:pStyle w:val="NoSpacing"/>
        <w:rPr>
          <w:rFonts w:cstheme="minorHAnsi"/>
          <w:kern w:val="36"/>
          <w:sz w:val="24"/>
          <w:szCs w:val="26"/>
        </w:rPr>
      </w:pPr>
    </w:p>
    <w:p w:rsidR="00656E0A" w:rsidRDefault="00656E0A" w:rsidP="00184DC2">
      <w:pPr>
        <w:pStyle w:val="NoSpacing"/>
        <w:rPr>
          <w:rFonts w:cstheme="minorHAnsi"/>
          <w:kern w:val="36"/>
          <w:sz w:val="24"/>
          <w:szCs w:val="26"/>
        </w:rPr>
      </w:pPr>
    </w:p>
    <w:p w:rsidR="00656E0A" w:rsidRDefault="00656E0A" w:rsidP="00184DC2">
      <w:pPr>
        <w:pStyle w:val="NoSpacing"/>
        <w:rPr>
          <w:rFonts w:cstheme="minorHAnsi"/>
          <w:kern w:val="36"/>
          <w:sz w:val="24"/>
          <w:szCs w:val="26"/>
        </w:rPr>
      </w:pPr>
    </w:p>
    <w:p w:rsidR="00184DC2" w:rsidRPr="00184DC2" w:rsidRDefault="00184DC2" w:rsidP="00184DC2">
      <w:pPr>
        <w:pStyle w:val="NoSpacing"/>
        <w:rPr>
          <w:rFonts w:cstheme="minorHAnsi"/>
          <w:kern w:val="36"/>
          <w:sz w:val="24"/>
          <w:szCs w:val="26"/>
        </w:rPr>
      </w:pPr>
    </w:p>
    <w:sectPr w:rsidR="00184DC2" w:rsidRPr="00184DC2" w:rsidSect="00CC0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Rod">
    <w:panose1 w:val="0203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F1190"/>
    <w:rsid w:val="000770AC"/>
    <w:rsid w:val="000E1726"/>
    <w:rsid w:val="0016437A"/>
    <w:rsid w:val="001701A7"/>
    <w:rsid w:val="00180F57"/>
    <w:rsid w:val="00184DC2"/>
    <w:rsid w:val="002B7588"/>
    <w:rsid w:val="0038018F"/>
    <w:rsid w:val="003D6394"/>
    <w:rsid w:val="00403CBA"/>
    <w:rsid w:val="00473B65"/>
    <w:rsid w:val="00543D73"/>
    <w:rsid w:val="00656E0A"/>
    <w:rsid w:val="006C0285"/>
    <w:rsid w:val="006C4801"/>
    <w:rsid w:val="0080696A"/>
    <w:rsid w:val="00857723"/>
    <w:rsid w:val="009061CD"/>
    <w:rsid w:val="00951D3E"/>
    <w:rsid w:val="00976814"/>
    <w:rsid w:val="00BA1ED2"/>
    <w:rsid w:val="00BE7970"/>
    <w:rsid w:val="00C50254"/>
    <w:rsid w:val="00CC0307"/>
    <w:rsid w:val="00CF1190"/>
    <w:rsid w:val="00D36CE2"/>
    <w:rsid w:val="00D77C77"/>
    <w:rsid w:val="00E43420"/>
    <w:rsid w:val="00E80BEA"/>
    <w:rsid w:val="00E951E2"/>
    <w:rsid w:val="00E972C1"/>
    <w:rsid w:val="00FF2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3">
    <w:name w:val="Medium Grid 1 Accent 3"/>
    <w:basedOn w:val="TableNormal"/>
    <w:uiPriority w:val="67"/>
    <w:rsid w:val="000770A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Spacing">
    <w:name w:val="No Spacing"/>
    <w:link w:val="NoSpacingChar"/>
    <w:uiPriority w:val="1"/>
    <w:qFormat/>
    <w:rsid w:val="00184DC2"/>
    <w:pPr>
      <w:spacing w:after="0" w:line="240" w:lineRule="auto"/>
    </w:pPr>
    <w:rPr>
      <w:rFonts w:eastAsiaTheme="minorEastAsia"/>
    </w:rPr>
  </w:style>
  <w:style w:type="character" w:customStyle="1" w:styleId="NoSpacingChar">
    <w:name w:val="No Spacing Char"/>
    <w:basedOn w:val="DefaultParagraphFont"/>
    <w:link w:val="NoSpacing"/>
    <w:uiPriority w:val="1"/>
    <w:rsid w:val="00184DC2"/>
    <w:rPr>
      <w:rFonts w:eastAsiaTheme="minorEastAsia"/>
    </w:rPr>
  </w:style>
  <w:style w:type="paragraph" w:styleId="BalloonText">
    <w:name w:val="Balloon Text"/>
    <w:basedOn w:val="Normal"/>
    <w:link w:val="BalloonTextChar"/>
    <w:uiPriority w:val="99"/>
    <w:semiHidden/>
    <w:unhideWhenUsed/>
    <w:rsid w:val="00164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3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Tyshkevich</dc:creator>
  <cp:lastModifiedBy>Irina Tyshkevich</cp:lastModifiedBy>
  <cp:revision>26</cp:revision>
  <dcterms:created xsi:type="dcterms:W3CDTF">2012-08-09T04:14:00Z</dcterms:created>
  <dcterms:modified xsi:type="dcterms:W3CDTF">2012-08-10T19:23:00Z</dcterms:modified>
</cp:coreProperties>
</file>